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C04" w:rsidRDefault="00DD23C9">
      <w:pPr>
        <w:adjustRightInd w:val="0"/>
        <w:jc w:val="left"/>
        <w:rPr>
          <w:rFonts w:ascii="仿宋_GB2312" w:eastAsia="仿宋_GB2312" w:hAnsi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/>
          <w:color w:val="000000" w:themeColor="text1"/>
          <w:sz w:val="32"/>
          <w:szCs w:val="32"/>
        </w:rPr>
        <w:t>1</w:t>
      </w:r>
    </w:p>
    <w:p w:rsidR="004F6C04" w:rsidRDefault="00DD23C9">
      <w:pPr>
        <w:adjustRightInd w:val="0"/>
        <w:spacing w:line="640" w:lineRule="exact"/>
        <w:ind w:firstLineChars="200" w:firstLine="720"/>
        <w:jc w:val="center"/>
        <w:rPr>
          <w:rFonts w:ascii="方正小标宋简体" w:eastAsia="方正小标宋简体" w:cs="方正小标宋简体"/>
          <w:b/>
          <w:bCs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本次检验项目</w:t>
      </w:r>
    </w:p>
    <w:p w:rsidR="004F6C04" w:rsidRDefault="00DD23C9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一、</w:t>
      </w:r>
      <w:r w:rsidR="00C831E6" w:rsidRPr="00C831E6">
        <w:rPr>
          <w:rFonts w:ascii="黑体" w:eastAsia="黑体" w:cs="黑体" w:hint="eastAsia"/>
          <w:color w:val="000000" w:themeColor="text1"/>
          <w:sz w:val="32"/>
          <w:szCs w:val="32"/>
        </w:rPr>
        <w:t>肉制品</w:t>
      </w:r>
    </w:p>
    <w:p w:rsidR="00C831E6" w:rsidRDefault="00C831E6" w:rsidP="00C831E6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C831E6" w:rsidRDefault="00C831E6" w:rsidP="00C831E6">
      <w:pPr>
        <w:pStyle w:val="a0"/>
        <w:ind w:firstLineChars="300" w:firstLine="96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2760-2014《食品安全国家标准 食品添加剂使用标准》、</w:t>
      </w:r>
      <w:r>
        <w:rPr>
          <w:rFonts w:ascii="仿宋" w:eastAsia="仿宋" w:hAnsi="仿宋" w:cs="仿宋" w:hint="eastAsia"/>
          <w:sz w:val="32"/>
          <w:szCs w:val="32"/>
        </w:rPr>
        <w:t>GB 2762-2017《食品安全国家标准 食物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中污染物限量》指标的要求。</w:t>
      </w:r>
    </w:p>
    <w:p w:rsidR="00C831E6" w:rsidRDefault="00C831E6" w:rsidP="00C831E6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C831E6" w:rsidRDefault="00C831E6" w:rsidP="00C831E6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肉制品的抽检项目包括苯甲酸及其钠盐（以苯甲酸计）、山梨酸及其钾盐（以山梨酸计）、亚硝酸盐(以亚硝酸钠计)、镉（以Cd计）、铬（以Cr计）、</w:t>
      </w:r>
      <w:r w:rsidRPr="00C831E6">
        <w:rPr>
          <w:rFonts w:ascii="仿宋_GB2312" w:eastAsia="仿宋_GB2312" w:cs="仿宋_GB2312" w:hint="eastAsia"/>
          <w:color w:val="000000" w:themeColor="text1"/>
          <w:sz w:val="32"/>
          <w:szCs w:val="32"/>
        </w:rPr>
        <w:t>铅（以Pb计）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4F6C04" w:rsidRDefault="00C831E6">
      <w:pPr>
        <w:numPr>
          <w:ilvl w:val="0"/>
          <w:numId w:val="1"/>
        </w:num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黑体" w:eastAsia="黑体" w:cs="黑体" w:hint="eastAsia"/>
          <w:color w:val="000000" w:themeColor="text1"/>
          <w:sz w:val="32"/>
          <w:szCs w:val="32"/>
        </w:rPr>
        <w:t>酒类</w:t>
      </w:r>
    </w:p>
    <w:p w:rsidR="004F6C04" w:rsidRDefault="00DD23C9" w:rsidP="00C831E6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4F6C04" w:rsidRDefault="00DD23C9" w:rsidP="00C831E6">
      <w:pPr>
        <w:pStyle w:val="a0"/>
        <w:ind w:firstLineChars="200" w:firstLine="640"/>
        <w:rPr>
          <w:rFonts w:ascii="仿宋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2760-2014《食品安全国家标准 食品添加剂使用标准》、</w:t>
      </w:r>
      <w:r w:rsidR="00C831E6" w:rsidRPr="00C831E6">
        <w:rPr>
          <w:rFonts w:ascii="仿宋_GB2312" w:eastAsia="仿宋_GB2312" w:cs="仿宋_GB2312"/>
          <w:color w:val="000000" w:themeColor="text1"/>
          <w:sz w:val="32"/>
          <w:szCs w:val="32"/>
        </w:rPr>
        <w:t>Q/XSS 0011S-2021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企业标准指标的要求。</w:t>
      </w:r>
    </w:p>
    <w:p w:rsidR="004F6C04" w:rsidRDefault="00DD23C9" w:rsidP="00C831E6">
      <w:pPr>
        <w:adjustRightInd w:val="0"/>
        <w:spacing w:line="64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4F6C04" w:rsidRDefault="00C831E6" w:rsidP="00C831E6">
      <w:pPr>
        <w:pStyle w:val="a0"/>
        <w:ind w:firstLineChars="200" w:firstLine="640"/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酒类</w:t>
      </w:r>
      <w:r w:rsidR="00DD23C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苯甲酸及其钠盐（以苯甲酸计）、山梨酸及其钾盐（以山梨酸计）、</w:t>
      </w:r>
      <w:r w:rsidRPr="00C831E6">
        <w:rPr>
          <w:rFonts w:ascii="仿宋_GB2312" w:eastAsia="仿宋_GB2312" w:cs="仿宋_GB2312" w:hint="eastAsia"/>
          <w:color w:val="000000" w:themeColor="text1"/>
          <w:sz w:val="32"/>
          <w:szCs w:val="32"/>
        </w:rPr>
        <w:t>糖精钠（以糖精计）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C831E6">
        <w:rPr>
          <w:rFonts w:ascii="仿宋_GB2312" w:eastAsia="仿宋_GB2312" w:cs="仿宋_GB2312" w:hint="eastAsia"/>
          <w:color w:val="000000" w:themeColor="text1"/>
          <w:sz w:val="32"/>
          <w:szCs w:val="32"/>
        </w:rPr>
        <w:t>酒精度(乙醇浓度)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4F6C04" w:rsidRDefault="00DD23C9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三、</w:t>
      </w:r>
      <w:r w:rsidR="00C831E6">
        <w:rPr>
          <w:rFonts w:ascii="黑体" w:eastAsia="黑体" w:cs="黑体" w:hint="eastAsia"/>
          <w:color w:val="000000" w:themeColor="text1"/>
          <w:sz w:val="32"/>
          <w:szCs w:val="32"/>
        </w:rPr>
        <w:t>水果制品</w:t>
      </w:r>
    </w:p>
    <w:p w:rsidR="004F6C04" w:rsidRDefault="00DD23C9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4F6C04" w:rsidRDefault="00DD23C9">
      <w:pPr>
        <w:pStyle w:val="a0"/>
        <w:ind w:firstLineChars="300" w:firstLine="96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2760-2014《食品安全国家标准 食品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添加剂使用标准》</w:t>
      </w:r>
      <w:r>
        <w:rPr>
          <w:rFonts w:ascii="仿宋" w:eastAsia="仿宋" w:hAnsi="仿宋" w:cs="仿宋" w:hint="eastAsia"/>
          <w:sz w:val="32"/>
          <w:szCs w:val="32"/>
        </w:rPr>
        <w:t>、GB 2762-2017《食品安全国家标准 食物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中污染物限量》</w:t>
      </w:r>
      <w:r w:rsidR="00C831E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C831E6" w:rsidRPr="00C831E6">
        <w:rPr>
          <w:rFonts w:ascii="仿宋_GB2312" w:eastAsia="仿宋_GB2312" w:cs="仿宋_GB2312"/>
          <w:color w:val="000000" w:themeColor="text1"/>
          <w:sz w:val="32"/>
          <w:szCs w:val="32"/>
        </w:rPr>
        <w:t>DBS35/ 001-2017</w:t>
      </w:r>
      <w:r w:rsidR="00C831E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="00C831E6" w:rsidRPr="00C831E6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食品安全地方标准 连城地瓜干系列产品</w:t>
      </w:r>
      <w:r w:rsidR="00C831E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指标的要求。</w:t>
      </w:r>
    </w:p>
    <w:p w:rsidR="004F6C04" w:rsidRDefault="00DD23C9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4F6C04" w:rsidRDefault="00C831E6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水果制品</w:t>
      </w:r>
      <w:r w:rsidR="00DD23C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山梨酸及其钾盐（以山梨酸计）</w:t>
      </w:r>
      <w:r w:rsidR="00DD23C9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、糖精钠（以糖精计）、脱氢乙酸及其钠盐（以脱氢乙酸计）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C831E6">
        <w:rPr>
          <w:rFonts w:ascii="仿宋_GB2312" w:eastAsia="仿宋_GB2312" w:cs="仿宋_GB2312" w:hint="eastAsia"/>
          <w:color w:val="000000" w:themeColor="text1"/>
          <w:sz w:val="32"/>
          <w:szCs w:val="32"/>
        </w:rPr>
        <w:t>二氧化硫残留量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C831E6">
        <w:rPr>
          <w:rFonts w:ascii="仿宋_GB2312" w:eastAsia="仿宋_GB2312" w:cs="仿宋_GB2312" w:hint="eastAsia"/>
          <w:color w:val="000000" w:themeColor="text1"/>
          <w:sz w:val="32"/>
          <w:szCs w:val="32"/>
        </w:rPr>
        <w:t>铅（以Pb计）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4F6C04" w:rsidRDefault="00DD23C9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四、</w:t>
      </w:r>
      <w:r w:rsidR="00C831E6">
        <w:rPr>
          <w:rFonts w:ascii="黑体" w:eastAsia="黑体" w:cs="黑体" w:hint="eastAsia"/>
          <w:color w:val="000000" w:themeColor="text1"/>
          <w:sz w:val="32"/>
          <w:szCs w:val="32"/>
        </w:rPr>
        <w:t>饼干</w:t>
      </w:r>
    </w:p>
    <w:p w:rsidR="004F6C04" w:rsidRDefault="00DD23C9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4F6C04" w:rsidRDefault="00DD23C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2760-2014《食品安全国家标准 食品添加剂使用标准》指标的要求。</w:t>
      </w:r>
    </w:p>
    <w:p w:rsidR="004F6C04" w:rsidRDefault="00DD23C9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4F6C04" w:rsidRDefault="00C831E6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饼干</w:t>
      </w:r>
      <w:r w:rsidR="00DD23C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苯甲酸及其钠盐（以苯甲酸计）、山梨酸及其钾盐（以山梨酸计）、</w:t>
      </w:r>
      <w:r w:rsidR="00DD23C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甜蜜素（以环己基氨基磺酸计）、</w:t>
      </w:r>
      <w:r w:rsidRPr="00C831E6">
        <w:rPr>
          <w:rFonts w:ascii="仿宋_GB2312" w:eastAsia="仿宋_GB2312" w:cs="仿宋_GB2312" w:hint="eastAsia"/>
          <w:color w:val="000000" w:themeColor="text1"/>
          <w:sz w:val="32"/>
          <w:szCs w:val="32"/>
        </w:rPr>
        <w:t>铝的残留量（干样品，以Al计）</w:t>
      </w:r>
    </w:p>
    <w:p w:rsidR="004F6C04" w:rsidRDefault="00DD23C9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五、</w:t>
      </w:r>
      <w:r w:rsidR="00C831E6">
        <w:rPr>
          <w:rFonts w:ascii="黑体" w:eastAsia="黑体" w:cs="黑体" w:hint="eastAsia"/>
          <w:color w:val="000000" w:themeColor="text1"/>
          <w:sz w:val="32"/>
          <w:szCs w:val="32"/>
        </w:rPr>
        <w:t>饮料</w:t>
      </w:r>
    </w:p>
    <w:p w:rsidR="004F6C04" w:rsidRDefault="00DD23C9">
      <w:pPr>
        <w:adjustRightInd w:val="0"/>
        <w:spacing w:line="640" w:lineRule="exact"/>
        <w:ind w:leftChars="200" w:left="420" w:firstLineChars="100" w:firstLine="320"/>
        <w:rPr>
          <w:rFonts w:ascii="仿宋" w:eastAsia="仿宋_GB2312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抽检依据是GB 2760-2014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 食品添加剂使用标准》</w:t>
      </w:r>
      <w:r w:rsidR="00C831E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C831E6" w:rsidRPr="00C831E6">
        <w:rPr>
          <w:rFonts w:ascii="仿宋_GB2312" w:eastAsia="仿宋_GB2312" w:cs="仿宋_GB2312"/>
          <w:color w:val="000000" w:themeColor="text1"/>
          <w:sz w:val="32"/>
          <w:szCs w:val="32"/>
        </w:rPr>
        <w:t>GB/T 21732-2008</w:t>
      </w:r>
      <w:r w:rsidR="00C831E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="00C831E6">
        <w:rPr>
          <w:rFonts w:ascii="Verdana" w:hAnsi="Verdana"/>
          <w:color w:val="333333"/>
          <w:sz w:val="30"/>
          <w:szCs w:val="30"/>
          <w:shd w:val="clear" w:color="auto" w:fill="FFFFFF"/>
        </w:rPr>
        <w:t>含乳饮料</w:t>
      </w:r>
      <w:r w:rsidR="00C831E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》、</w:t>
      </w:r>
      <w:r w:rsidR="00C831E6" w:rsidRPr="00C831E6">
        <w:rPr>
          <w:rFonts w:ascii="仿宋_GB2312" w:eastAsia="仿宋_GB2312" w:cs="仿宋_GB2312" w:hint="eastAsia"/>
          <w:color w:val="000000" w:themeColor="text1"/>
          <w:sz w:val="32"/>
          <w:szCs w:val="32"/>
        </w:rPr>
        <w:t>卫生部、工业和信息化部、农业部、工商总局质检总局公告2011年第10号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指标要求</w:t>
      </w:r>
    </w:p>
    <w:p w:rsidR="004F6C04" w:rsidRDefault="00DD23C9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4F6C04" w:rsidRDefault="00C831E6">
      <w:pPr>
        <w:pStyle w:val="a0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饮料</w:t>
      </w:r>
      <w:r w:rsidR="00DD23C9">
        <w:rPr>
          <w:rFonts w:ascii="仿宋" w:eastAsia="仿宋" w:hAnsi="仿宋" w:cs="仿宋" w:hint="eastAsia"/>
          <w:color w:val="000000" w:themeColor="text1"/>
          <w:sz w:val="32"/>
          <w:szCs w:val="32"/>
        </w:rPr>
        <w:t>抽检项目包括</w:t>
      </w:r>
      <w:r w:rsidRPr="00C831E6">
        <w:rPr>
          <w:rFonts w:ascii="仿宋" w:eastAsia="仿宋" w:hAnsi="仿宋" w:cs="仿宋" w:hint="eastAsia"/>
          <w:color w:val="000000" w:themeColor="text1"/>
          <w:sz w:val="32"/>
          <w:szCs w:val="32"/>
        </w:rPr>
        <w:t>蛋白质</w:t>
      </w:r>
      <w:r w:rsidR="00DD23C9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三聚氰胺</w:t>
      </w:r>
      <w:r w:rsidR="00DD23C9">
        <w:rPr>
          <w:rFonts w:ascii="仿宋" w:eastAsia="仿宋" w:hAnsi="仿宋" w:cs="仿宋" w:hint="eastAsia"/>
          <w:color w:val="000000" w:themeColor="text1"/>
          <w:sz w:val="32"/>
          <w:szCs w:val="32"/>
        </w:rPr>
        <w:t>、脱氢乙酸及其钠</w:t>
      </w:r>
      <w:r w:rsidR="00DD23C9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盐（以脱氢乙酸计）</w:t>
      </w:r>
    </w:p>
    <w:p w:rsidR="00504460" w:rsidRDefault="00DD23C9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六、</w:t>
      </w:r>
      <w:r w:rsidR="00504460">
        <w:rPr>
          <w:rFonts w:ascii="黑体" w:eastAsia="黑体" w:cs="黑体" w:hint="eastAsia"/>
          <w:color w:val="000000" w:themeColor="text1"/>
          <w:sz w:val="32"/>
          <w:szCs w:val="32"/>
        </w:rPr>
        <w:t>方便食品</w:t>
      </w:r>
    </w:p>
    <w:p w:rsidR="004F6C04" w:rsidRDefault="00DD23C9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4F6C04" w:rsidRDefault="00DD23C9" w:rsidP="00504460">
      <w:pPr>
        <w:pStyle w:val="a0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2760-2014《食品安全国家标准 食品添加剂使用标准》指标的要求。</w:t>
      </w:r>
    </w:p>
    <w:p w:rsidR="004F6C04" w:rsidRDefault="00DD23C9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4F6C04" w:rsidRDefault="00504460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方便食品的抽检项目包括苯甲酸及其钠盐（以苯甲酸计）、山梨酸及其钾盐（以山梨酸计）</w:t>
      </w:r>
      <w:r w:rsidR="00DD23C9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、糖精钠（以糖精计）、脱氢乙酸及其钠盐（以脱氢乙酸计）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4F6C04" w:rsidRDefault="00DD23C9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七、</w:t>
      </w:r>
      <w:r w:rsidR="00504460">
        <w:rPr>
          <w:rFonts w:ascii="黑体" w:eastAsia="黑体" w:cs="黑体" w:hint="eastAsia"/>
          <w:color w:val="000000" w:themeColor="text1"/>
          <w:sz w:val="32"/>
          <w:szCs w:val="32"/>
        </w:rPr>
        <w:t>糕点</w:t>
      </w:r>
    </w:p>
    <w:p w:rsidR="004F6C04" w:rsidRDefault="00DD23C9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4F6C04" w:rsidRDefault="00504460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糕点</w:t>
      </w:r>
      <w:r w:rsidR="00DD23C9"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2760-2014《食品安全国家标准 食品添加剂使用标准》、</w:t>
      </w:r>
      <w:r w:rsidR="00DD23C9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2762-2017</w:t>
      </w:r>
      <w:r w:rsidR="00DD23C9">
        <w:rPr>
          <w:rFonts w:ascii="仿宋" w:eastAsia="仿宋" w:hAnsi="仿宋" w:cs="仿宋" w:hint="eastAsia"/>
          <w:sz w:val="32"/>
          <w:szCs w:val="32"/>
        </w:rPr>
        <w:t>《食品安全国家标准 食物</w:t>
      </w:r>
      <w:r w:rsidR="00DD23C9">
        <w:rPr>
          <w:rFonts w:ascii="仿宋_GB2312" w:eastAsia="仿宋_GB2312" w:cs="仿宋_GB2312" w:hint="eastAsia"/>
          <w:color w:val="000000" w:themeColor="text1"/>
          <w:sz w:val="32"/>
          <w:szCs w:val="32"/>
        </w:rPr>
        <w:t>中污染物限量》指标的要求。</w:t>
      </w:r>
    </w:p>
    <w:p w:rsidR="004F6C04" w:rsidRDefault="00DD23C9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4F6C04" w:rsidRDefault="00504460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糕点</w:t>
      </w:r>
      <w:r w:rsidR="00DD23C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</w:t>
      </w:r>
      <w:r w:rsidR="00233B1E" w:rsidRPr="00233B1E">
        <w:rPr>
          <w:rFonts w:ascii="仿宋_GB2312" w:eastAsia="仿宋_GB2312" w:cs="仿宋_GB2312" w:hint="eastAsia"/>
          <w:color w:val="000000" w:themeColor="text1"/>
          <w:sz w:val="32"/>
          <w:szCs w:val="32"/>
        </w:rPr>
        <w:t>糖精钠（以糖精计）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、脱氢乙酸及其钠盐（以脱氢乙酸计）、</w:t>
      </w:r>
      <w:r w:rsidRPr="00504460">
        <w:rPr>
          <w:rFonts w:ascii="仿宋_GB2312" w:eastAsia="仿宋_GB2312" w:cs="仿宋_GB2312" w:hint="eastAsia"/>
          <w:color w:val="000000" w:themeColor="text1"/>
          <w:sz w:val="32"/>
          <w:szCs w:val="32"/>
        </w:rPr>
        <w:t>铅（以Pb计）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504460">
        <w:rPr>
          <w:rFonts w:ascii="仿宋_GB2312" w:eastAsia="仿宋_GB2312" w:cs="仿宋_GB2312" w:hint="eastAsia"/>
          <w:color w:val="000000" w:themeColor="text1"/>
          <w:sz w:val="32"/>
          <w:szCs w:val="32"/>
        </w:rPr>
        <w:t>铝的残留量（干样品，以Al计）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504460" w:rsidRDefault="00504460" w:rsidP="00504460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八、食用农产品</w:t>
      </w:r>
    </w:p>
    <w:p w:rsidR="00504460" w:rsidRDefault="00504460" w:rsidP="00504460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504460" w:rsidRDefault="00504460" w:rsidP="00504460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食用农产品抽检依据是</w:t>
      </w:r>
      <w:r w:rsidRPr="00504460">
        <w:rPr>
          <w:rFonts w:ascii="仿宋_GB2312" w:eastAsia="仿宋_GB2312" w:cs="仿宋_GB2312"/>
          <w:color w:val="000000" w:themeColor="text1"/>
          <w:sz w:val="32"/>
          <w:szCs w:val="32"/>
        </w:rPr>
        <w:t>GB 2763-2021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食品安全国家标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lastRenderedPageBreak/>
        <w:t>准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食品中农药最大残留限量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》、</w:t>
      </w:r>
      <w:r w:rsidRPr="00504460">
        <w:rPr>
          <w:rFonts w:ascii="仿宋_GB2312" w:eastAsia="仿宋_GB2312" w:cs="仿宋_GB2312"/>
          <w:color w:val="000000" w:themeColor="text1"/>
          <w:sz w:val="32"/>
          <w:szCs w:val="32"/>
        </w:rPr>
        <w:t>GB 2762-2017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>
        <w:rPr>
          <w:rFonts w:ascii="仿宋" w:eastAsia="仿宋" w:hAnsi="仿宋" w:cs="仿宋" w:hint="eastAsia"/>
          <w:sz w:val="32"/>
          <w:szCs w:val="32"/>
        </w:rPr>
        <w:t>食品安全国家标准 食物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中污染物限量》、</w:t>
      </w:r>
      <w:r w:rsidRPr="00504460">
        <w:rPr>
          <w:rFonts w:ascii="仿宋_GB2312" w:eastAsia="仿宋_GB2312" w:cs="仿宋_GB2312"/>
          <w:color w:val="000000" w:themeColor="text1"/>
          <w:sz w:val="32"/>
          <w:szCs w:val="32"/>
        </w:rPr>
        <w:t>GB 31650-2019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Pr="00504460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 食品中兽药最大残留限量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》、</w:t>
      </w:r>
      <w:r w:rsidRPr="00504460">
        <w:rPr>
          <w:rFonts w:ascii="仿宋_GB2312" w:eastAsia="仿宋_GB2312" w:cs="仿宋_GB2312" w:hint="eastAsia"/>
          <w:color w:val="000000" w:themeColor="text1"/>
          <w:sz w:val="32"/>
          <w:szCs w:val="32"/>
        </w:rPr>
        <w:t>农业农村部公告第250号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指标的要求。</w:t>
      </w:r>
    </w:p>
    <w:p w:rsidR="00504460" w:rsidRDefault="00504460" w:rsidP="00504460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504460" w:rsidRDefault="00504460" w:rsidP="00504460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食用农产品的抽检项目包括</w:t>
      </w:r>
      <w:r w:rsidRPr="00504460">
        <w:rPr>
          <w:rFonts w:ascii="仿宋_GB2312" w:eastAsia="仿宋_GB2312" w:cs="仿宋_GB2312" w:hint="eastAsia"/>
          <w:color w:val="000000" w:themeColor="text1"/>
          <w:sz w:val="32"/>
          <w:szCs w:val="32"/>
        </w:rPr>
        <w:t>吡虫啉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504460">
        <w:rPr>
          <w:rFonts w:ascii="仿宋_GB2312" w:eastAsia="仿宋_GB2312" w:cs="仿宋_GB2312" w:hint="eastAsia"/>
          <w:color w:val="000000" w:themeColor="text1"/>
          <w:sz w:val="32"/>
          <w:szCs w:val="32"/>
        </w:rPr>
        <w:t>毒死蜱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504460">
        <w:rPr>
          <w:rFonts w:ascii="仿宋_GB2312" w:eastAsia="仿宋_GB2312" w:cs="仿宋_GB2312" w:hint="eastAsia"/>
          <w:color w:val="000000" w:themeColor="text1"/>
          <w:sz w:val="32"/>
          <w:szCs w:val="32"/>
        </w:rPr>
        <w:t>毒死蜱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504460">
        <w:rPr>
          <w:rFonts w:ascii="仿宋_GB2312" w:eastAsia="仿宋_GB2312" w:cs="仿宋_GB2312" w:hint="eastAsia"/>
          <w:color w:val="000000" w:themeColor="text1"/>
          <w:sz w:val="32"/>
          <w:szCs w:val="32"/>
        </w:rPr>
        <w:t>多菌灵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504460">
        <w:rPr>
          <w:rFonts w:ascii="仿宋_GB2312" w:eastAsia="仿宋_GB2312" w:cs="仿宋_GB2312" w:hint="eastAsia"/>
          <w:color w:val="000000" w:themeColor="text1"/>
          <w:sz w:val="32"/>
          <w:szCs w:val="32"/>
        </w:rPr>
        <w:t>恩诺沙星（以恩诺沙星与环丙沙星之和计）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504460">
        <w:rPr>
          <w:rFonts w:ascii="仿宋_GB2312" w:eastAsia="仿宋_GB2312" w:cs="仿宋_GB2312" w:hint="eastAsia"/>
          <w:color w:val="000000" w:themeColor="text1"/>
          <w:sz w:val="32"/>
          <w:szCs w:val="32"/>
        </w:rPr>
        <w:t>腐霉利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504460">
        <w:rPr>
          <w:rFonts w:ascii="仿宋_GB2312" w:eastAsia="仿宋_GB2312" w:cs="仿宋_GB2312" w:hint="eastAsia"/>
          <w:color w:val="000000" w:themeColor="text1"/>
          <w:sz w:val="32"/>
          <w:szCs w:val="32"/>
        </w:rPr>
        <w:t>镉（以Cd计）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504460">
        <w:rPr>
          <w:rFonts w:ascii="仿宋_GB2312" w:eastAsia="仿宋_GB2312" w:cs="仿宋_GB2312" w:hint="eastAsia"/>
          <w:color w:val="000000" w:themeColor="text1"/>
          <w:sz w:val="32"/>
          <w:szCs w:val="32"/>
        </w:rPr>
        <w:t>甲胺磷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504460">
        <w:rPr>
          <w:rFonts w:ascii="仿宋_GB2312" w:eastAsia="仿宋_GB2312" w:cs="仿宋_GB2312" w:hint="eastAsia"/>
          <w:color w:val="000000" w:themeColor="text1"/>
          <w:sz w:val="32"/>
          <w:szCs w:val="32"/>
        </w:rPr>
        <w:t>甲拌磷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504460">
        <w:rPr>
          <w:rFonts w:ascii="仿宋_GB2312" w:eastAsia="仿宋_GB2312" w:cs="仿宋_GB2312" w:hint="eastAsia"/>
          <w:color w:val="000000" w:themeColor="text1"/>
          <w:sz w:val="32"/>
          <w:szCs w:val="32"/>
        </w:rPr>
        <w:t>甲氰菊酯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504460">
        <w:rPr>
          <w:rFonts w:ascii="仿宋_GB2312" w:eastAsia="仿宋_GB2312" w:cs="仿宋_GB2312" w:hint="eastAsia"/>
          <w:color w:val="000000" w:themeColor="text1"/>
          <w:sz w:val="32"/>
          <w:szCs w:val="32"/>
        </w:rPr>
        <w:t>甲硝唑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504460">
        <w:rPr>
          <w:rFonts w:ascii="仿宋_GB2312" w:eastAsia="仿宋_GB2312" w:cs="仿宋_GB2312" w:hint="eastAsia"/>
          <w:color w:val="000000" w:themeColor="text1"/>
          <w:sz w:val="32"/>
          <w:szCs w:val="32"/>
        </w:rPr>
        <w:t>克百威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504460">
        <w:rPr>
          <w:rFonts w:ascii="仿宋_GB2312" w:eastAsia="仿宋_GB2312" w:cs="仿宋_GB2312" w:hint="eastAsia"/>
          <w:color w:val="000000" w:themeColor="text1"/>
          <w:sz w:val="32"/>
          <w:szCs w:val="32"/>
        </w:rPr>
        <w:t>氯氟氰菊酯和高效氯氟氰菊酯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504460">
        <w:rPr>
          <w:rFonts w:ascii="仿宋_GB2312" w:eastAsia="仿宋_GB2312" w:cs="仿宋_GB2312" w:hint="eastAsia"/>
          <w:color w:val="000000" w:themeColor="text1"/>
          <w:sz w:val="32"/>
          <w:szCs w:val="32"/>
        </w:rPr>
        <w:t>氯霉素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504460">
        <w:rPr>
          <w:rFonts w:ascii="仿宋_GB2312" w:eastAsia="仿宋_GB2312" w:cs="仿宋_GB2312" w:hint="eastAsia"/>
          <w:color w:val="000000" w:themeColor="text1"/>
          <w:sz w:val="32"/>
          <w:szCs w:val="32"/>
        </w:rPr>
        <w:t>氯氰菊酯和高效氯氰菊酯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504460">
        <w:rPr>
          <w:rFonts w:ascii="仿宋_GB2312" w:eastAsia="仿宋_GB2312" w:cs="仿宋_GB2312" w:hint="eastAsia"/>
          <w:color w:val="000000" w:themeColor="text1"/>
          <w:sz w:val="32"/>
          <w:szCs w:val="32"/>
        </w:rPr>
        <w:t>灭线磷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504460">
        <w:rPr>
          <w:rFonts w:ascii="仿宋_GB2312" w:eastAsia="仿宋_GB2312" w:cs="仿宋_GB2312" w:hint="eastAsia"/>
          <w:color w:val="000000" w:themeColor="text1"/>
          <w:sz w:val="32"/>
          <w:szCs w:val="32"/>
        </w:rPr>
        <w:t>铅（以Pb计）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504460">
        <w:rPr>
          <w:rFonts w:ascii="仿宋_GB2312" w:eastAsia="仿宋_GB2312" w:cs="仿宋_GB2312" w:hint="eastAsia"/>
          <w:color w:val="000000" w:themeColor="text1"/>
          <w:sz w:val="32"/>
          <w:szCs w:val="32"/>
        </w:rPr>
        <w:t>噻虫嗪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504460">
        <w:rPr>
          <w:rFonts w:ascii="仿宋_GB2312" w:eastAsia="仿宋_GB2312" w:cs="仿宋_GB2312" w:hint="eastAsia"/>
          <w:color w:val="000000" w:themeColor="text1"/>
          <w:sz w:val="32"/>
          <w:szCs w:val="32"/>
        </w:rPr>
        <w:t>水胺硫磷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504460">
        <w:rPr>
          <w:rFonts w:ascii="仿宋_GB2312" w:eastAsia="仿宋_GB2312" w:cs="仿宋_GB2312" w:hint="eastAsia"/>
          <w:color w:val="000000" w:themeColor="text1"/>
          <w:sz w:val="32"/>
          <w:szCs w:val="32"/>
        </w:rPr>
        <w:t>氧乐果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504460">
        <w:rPr>
          <w:rFonts w:ascii="仿宋_GB2312" w:eastAsia="仿宋_GB2312" w:cs="仿宋_GB2312" w:hint="eastAsia"/>
          <w:color w:val="000000" w:themeColor="text1"/>
          <w:sz w:val="32"/>
          <w:szCs w:val="32"/>
        </w:rPr>
        <w:t>乙螨唑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504460" w:rsidRDefault="00504460" w:rsidP="00504460">
      <w:pPr>
        <w:pStyle w:val="a0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p w:rsidR="004F6C04" w:rsidRPr="00504460" w:rsidRDefault="004F6C04">
      <w:pPr>
        <w:pStyle w:val="a0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sectPr w:rsidR="004F6C04" w:rsidRPr="00504460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556" w:rsidRDefault="00466556">
      <w:r>
        <w:separator/>
      </w:r>
    </w:p>
  </w:endnote>
  <w:endnote w:type="continuationSeparator" w:id="0">
    <w:p w:rsidR="00466556" w:rsidRDefault="0046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C04" w:rsidRDefault="00DD23C9">
    <w:pPr>
      <w:pStyle w:val="a7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4F6C04" w:rsidRDefault="00DD23C9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102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E5ohlsIBAABiAwAADgAAAAAAAAAAAAAAAAAuAgAAZHJz&#10;L2Uyb0RvYy54bWxQSwECLQAUAAYACAAAACEADErw7tYAAAAFAQAADwAAAAAAAAAAAAAAAAAcBAAA&#10;ZHJzL2Rvd25yZXYueG1sUEsFBgAAAAAEAAQA8wAAAB8FAAAAAA==&#10;" filled="f" stroked="f">
              <v:textbox style="mso-fit-shape-to-text:t" inset="0,0,0,0">
                <w:txbxContent>
                  <w:p w:rsidR="004F6C04" w:rsidRDefault="00DD23C9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C04" w:rsidRDefault="004F6C04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556" w:rsidRDefault="00466556">
      <w:r>
        <w:separator/>
      </w:r>
    </w:p>
  </w:footnote>
  <w:footnote w:type="continuationSeparator" w:id="0">
    <w:p w:rsidR="00466556" w:rsidRDefault="00466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6EA320A"/>
    <w:multiLevelType w:val="singleLevel"/>
    <w:tmpl w:val="B6EA320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161AC3"/>
    <w:rsid w:val="00233B1E"/>
    <w:rsid w:val="003F4F78"/>
    <w:rsid w:val="00452504"/>
    <w:rsid w:val="00455877"/>
    <w:rsid w:val="00466556"/>
    <w:rsid w:val="004F6C04"/>
    <w:rsid w:val="00504460"/>
    <w:rsid w:val="00540391"/>
    <w:rsid w:val="00565E2A"/>
    <w:rsid w:val="005B764A"/>
    <w:rsid w:val="006067FA"/>
    <w:rsid w:val="006661DC"/>
    <w:rsid w:val="00782897"/>
    <w:rsid w:val="00782C76"/>
    <w:rsid w:val="00844E21"/>
    <w:rsid w:val="008B6246"/>
    <w:rsid w:val="00976F04"/>
    <w:rsid w:val="009A37CD"/>
    <w:rsid w:val="009B7608"/>
    <w:rsid w:val="00A42AC5"/>
    <w:rsid w:val="00A840A0"/>
    <w:rsid w:val="00AD2205"/>
    <w:rsid w:val="00B2645E"/>
    <w:rsid w:val="00C831E6"/>
    <w:rsid w:val="00CC4919"/>
    <w:rsid w:val="00DB19BC"/>
    <w:rsid w:val="00DD23C9"/>
    <w:rsid w:val="01257677"/>
    <w:rsid w:val="013F7202"/>
    <w:rsid w:val="0178779D"/>
    <w:rsid w:val="01A5492C"/>
    <w:rsid w:val="03062E3A"/>
    <w:rsid w:val="040806BE"/>
    <w:rsid w:val="0452795D"/>
    <w:rsid w:val="052240E3"/>
    <w:rsid w:val="05C4102A"/>
    <w:rsid w:val="075C6061"/>
    <w:rsid w:val="08460E78"/>
    <w:rsid w:val="093C5049"/>
    <w:rsid w:val="09CD409A"/>
    <w:rsid w:val="0A337676"/>
    <w:rsid w:val="0A3950FE"/>
    <w:rsid w:val="0A4F21C0"/>
    <w:rsid w:val="0AC67806"/>
    <w:rsid w:val="0C01701F"/>
    <w:rsid w:val="0C2A6B34"/>
    <w:rsid w:val="0CC85E6B"/>
    <w:rsid w:val="0D1F27F9"/>
    <w:rsid w:val="0D5616CF"/>
    <w:rsid w:val="0D561B8C"/>
    <w:rsid w:val="0DDB3E38"/>
    <w:rsid w:val="107426B2"/>
    <w:rsid w:val="114259EF"/>
    <w:rsid w:val="115941C4"/>
    <w:rsid w:val="11D13A15"/>
    <w:rsid w:val="11F46E1C"/>
    <w:rsid w:val="127F3973"/>
    <w:rsid w:val="13ED51B4"/>
    <w:rsid w:val="14165236"/>
    <w:rsid w:val="141704FF"/>
    <w:rsid w:val="17147F3A"/>
    <w:rsid w:val="176264A1"/>
    <w:rsid w:val="183B1756"/>
    <w:rsid w:val="1A345156"/>
    <w:rsid w:val="1B17635D"/>
    <w:rsid w:val="1B2257C8"/>
    <w:rsid w:val="1B344BC5"/>
    <w:rsid w:val="1B7044FA"/>
    <w:rsid w:val="1B80281E"/>
    <w:rsid w:val="1BCD3117"/>
    <w:rsid w:val="1BF43AFE"/>
    <w:rsid w:val="1C2266F0"/>
    <w:rsid w:val="1C3578C0"/>
    <w:rsid w:val="1D3B024E"/>
    <w:rsid w:val="1DBE58F9"/>
    <w:rsid w:val="1DCA49FF"/>
    <w:rsid w:val="1E59161A"/>
    <w:rsid w:val="1F730C2D"/>
    <w:rsid w:val="205F66A4"/>
    <w:rsid w:val="209A6521"/>
    <w:rsid w:val="21EE19D1"/>
    <w:rsid w:val="22FC7365"/>
    <w:rsid w:val="243B0A94"/>
    <w:rsid w:val="25B014A2"/>
    <w:rsid w:val="25CA3C80"/>
    <w:rsid w:val="25F47BAE"/>
    <w:rsid w:val="25F77FC7"/>
    <w:rsid w:val="27D4651A"/>
    <w:rsid w:val="290B1E08"/>
    <w:rsid w:val="29AE5BC7"/>
    <w:rsid w:val="2A327189"/>
    <w:rsid w:val="2B015CF2"/>
    <w:rsid w:val="2CFA12CA"/>
    <w:rsid w:val="2D010A03"/>
    <w:rsid w:val="2D2C1667"/>
    <w:rsid w:val="2D644CFD"/>
    <w:rsid w:val="2D907F8B"/>
    <w:rsid w:val="2E240A1A"/>
    <w:rsid w:val="2E3962E0"/>
    <w:rsid w:val="2E5332FF"/>
    <w:rsid w:val="2FA73B57"/>
    <w:rsid w:val="30845BB0"/>
    <w:rsid w:val="31600389"/>
    <w:rsid w:val="31DA5B43"/>
    <w:rsid w:val="35115497"/>
    <w:rsid w:val="35BA1C9C"/>
    <w:rsid w:val="369926EB"/>
    <w:rsid w:val="377B7005"/>
    <w:rsid w:val="37E560AC"/>
    <w:rsid w:val="38207732"/>
    <w:rsid w:val="38381CA8"/>
    <w:rsid w:val="385D3B04"/>
    <w:rsid w:val="38917ACB"/>
    <w:rsid w:val="391756AE"/>
    <w:rsid w:val="39316EF0"/>
    <w:rsid w:val="39B129B0"/>
    <w:rsid w:val="39F33954"/>
    <w:rsid w:val="3AA8034C"/>
    <w:rsid w:val="3BC0715E"/>
    <w:rsid w:val="3D6D539A"/>
    <w:rsid w:val="3EFB1D78"/>
    <w:rsid w:val="400B248B"/>
    <w:rsid w:val="406A449C"/>
    <w:rsid w:val="41807B2B"/>
    <w:rsid w:val="41FA68D1"/>
    <w:rsid w:val="42AD7897"/>
    <w:rsid w:val="42EB33BC"/>
    <w:rsid w:val="42EB5CA7"/>
    <w:rsid w:val="45127AFA"/>
    <w:rsid w:val="458157D4"/>
    <w:rsid w:val="46506984"/>
    <w:rsid w:val="46995068"/>
    <w:rsid w:val="472F5B05"/>
    <w:rsid w:val="48C31EB8"/>
    <w:rsid w:val="495E1EB1"/>
    <w:rsid w:val="49BA079A"/>
    <w:rsid w:val="4AA95D3F"/>
    <w:rsid w:val="4B3D0E70"/>
    <w:rsid w:val="4BA436DE"/>
    <w:rsid w:val="4DAF4F38"/>
    <w:rsid w:val="4E006D4F"/>
    <w:rsid w:val="50A73037"/>
    <w:rsid w:val="513634FC"/>
    <w:rsid w:val="514F73D4"/>
    <w:rsid w:val="531F66CB"/>
    <w:rsid w:val="53483B17"/>
    <w:rsid w:val="540136BF"/>
    <w:rsid w:val="540B16F2"/>
    <w:rsid w:val="542D22DA"/>
    <w:rsid w:val="54C62CDF"/>
    <w:rsid w:val="560C1EF0"/>
    <w:rsid w:val="57D32A9E"/>
    <w:rsid w:val="5AD15274"/>
    <w:rsid w:val="5B12565E"/>
    <w:rsid w:val="5CE61D8F"/>
    <w:rsid w:val="5D2D0F82"/>
    <w:rsid w:val="5E99394D"/>
    <w:rsid w:val="5F7B0234"/>
    <w:rsid w:val="5F9A35D7"/>
    <w:rsid w:val="5FD7231D"/>
    <w:rsid w:val="601A4454"/>
    <w:rsid w:val="604F62A0"/>
    <w:rsid w:val="60CA6C88"/>
    <w:rsid w:val="610E2A90"/>
    <w:rsid w:val="61E14412"/>
    <w:rsid w:val="6400476E"/>
    <w:rsid w:val="648B3A8F"/>
    <w:rsid w:val="65363F30"/>
    <w:rsid w:val="653E0527"/>
    <w:rsid w:val="65A46D0A"/>
    <w:rsid w:val="661E45A0"/>
    <w:rsid w:val="66631B1C"/>
    <w:rsid w:val="66D83E38"/>
    <w:rsid w:val="66E26C48"/>
    <w:rsid w:val="67684621"/>
    <w:rsid w:val="68946DF5"/>
    <w:rsid w:val="692F2FA9"/>
    <w:rsid w:val="69AB3CF4"/>
    <w:rsid w:val="69AE0CF6"/>
    <w:rsid w:val="6B1227CB"/>
    <w:rsid w:val="6BE7275C"/>
    <w:rsid w:val="6C735102"/>
    <w:rsid w:val="6CAB0848"/>
    <w:rsid w:val="6CCD55D3"/>
    <w:rsid w:val="6CF76CF6"/>
    <w:rsid w:val="6E5478B1"/>
    <w:rsid w:val="6EA51F3D"/>
    <w:rsid w:val="6F075638"/>
    <w:rsid w:val="6FD258E8"/>
    <w:rsid w:val="700E1B3E"/>
    <w:rsid w:val="70143556"/>
    <w:rsid w:val="708900E0"/>
    <w:rsid w:val="70D361D0"/>
    <w:rsid w:val="710045B2"/>
    <w:rsid w:val="71076C46"/>
    <w:rsid w:val="71202C0E"/>
    <w:rsid w:val="713C77D2"/>
    <w:rsid w:val="72707E1D"/>
    <w:rsid w:val="72DC452D"/>
    <w:rsid w:val="734369BA"/>
    <w:rsid w:val="7609116C"/>
    <w:rsid w:val="79826E4A"/>
    <w:rsid w:val="7B413C40"/>
    <w:rsid w:val="7CB377B0"/>
    <w:rsid w:val="7F1434A2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848DF7"/>
  <w15:docId w15:val="{DE20F818-FECF-42EC-A7B5-74496391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a">
    <w:name w:val="Strong"/>
    <w:basedOn w:val="a1"/>
    <w:qFormat/>
    <w:locked/>
    <w:rPr>
      <w:b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正文文本 字符"/>
    <w:link w:val="a0"/>
    <w:uiPriority w:val="99"/>
    <w:semiHidden/>
    <w:qFormat/>
    <w:rPr>
      <w:szCs w:val="21"/>
    </w:rPr>
  </w:style>
  <w:style w:type="character" w:customStyle="1" w:styleId="a8">
    <w:name w:val="页脚 字符"/>
    <w:link w:val="a7"/>
    <w:uiPriority w:val="99"/>
    <w:semiHidden/>
    <w:qFormat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cp:lastPrinted>2019-10-16T01:23:00Z</cp:lastPrinted>
  <dcterms:created xsi:type="dcterms:W3CDTF">2014-10-29T12:08:00Z</dcterms:created>
  <dcterms:modified xsi:type="dcterms:W3CDTF">2022-08-01T00:59:00Z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