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32" w:lineRule="atLeast"/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</w:pPr>
      <w:r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  <w:t>附件4：</w:t>
      </w:r>
    </w:p>
    <w:p>
      <w:pPr>
        <w:shd w:val="clear" w:color="auto" w:fill="FFFFFF"/>
        <w:spacing w:line="432" w:lineRule="atLeast"/>
        <w:jc w:val="center"/>
        <w:rPr>
          <w:rFonts w:hint="eastAsia" w:ascii="BatangChe" w:hAnsi="BatangChe" w:eastAsia="方正小标宋简体" w:cs="宋体"/>
          <w:sz w:val="44"/>
          <w:szCs w:val="44"/>
        </w:rPr>
      </w:pPr>
      <w:bookmarkStart w:id="0" w:name="_GoBack"/>
      <w:r>
        <w:rPr>
          <w:rFonts w:hint="eastAsia" w:ascii="BatangChe" w:hAnsi="BatangChe" w:eastAsia="方正小标宋简体" w:cs="宋体"/>
          <w:sz w:val="44"/>
          <w:szCs w:val="44"/>
        </w:rPr>
        <w:t>安全生产督查清单</w:t>
      </w:r>
      <w:bookmarkEnd w:id="0"/>
    </w:p>
    <w:p>
      <w:pPr>
        <w:shd w:val="clear" w:color="auto" w:fill="FFFFFF"/>
        <w:spacing w:line="432" w:lineRule="atLeast"/>
        <w:jc w:val="center"/>
        <w:rPr>
          <w:rFonts w:ascii="BatangChe" w:hAnsi="BatangChe" w:eastAsia="方正小标宋简体" w:cs="宋体"/>
          <w:sz w:val="44"/>
          <w:szCs w:val="44"/>
        </w:rPr>
      </w:pPr>
      <w:r>
        <w:rPr>
          <w:rFonts w:hint="eastAsia" w:ascii="BatangChe" w:hAnsi="BatangChe" w:cs="宋体"/>
          <w:sz w:val="28"/>
        </w:rPr>
        <w:t xml:space="preserve">     督</w:t>
      </w:r>
      <w:r>
        <w:rPr>
          <w:rFonts w:hint="eastAsia" w:ascii="BatangChe" w:hAnsi="宋体" w:cs="宋体"/>
          <w:sz w:val="28"/>
        </w:rPr>
        <w:t>查时间</w:t>
      </w:r>
      <w:r>
        <w:rPr>
          <w:rFonts w:hint="eastAsia" w:ascii="BatangChe" w:hAnsi="BatangChe" w:cs="宋体"/>
          <w:sz w:val="28"/>
        </w:rPr>
        <w:t>：</w:t>
      </w:r>
    </w:p>
    <w:tbl>
      <w:tblPr>
        <w:tblStyle w:val="6"/>
        <w:tblW w:w="87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6"/>
        <w:gridCol w:w="1417"/>
        <w:gridCol w:w="1201"/>
        <w:gridCol w:w="43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hint="eastAsia" w:ascii="BatangChe" w:hAnsi="BatangChe" w:cs="宋体"/>
                <w:sz w:val="32"/>
              </w:rPr>
              <w:t>督</w:t>
            </w:r>
            <w:r>
              <w:rPr>
                <w:rFonts w:hint="eastAsia" w:ascii="BatangChe" w:hAnsi="宋体" w:cs="宋体"/>
                <w:sz w:val="32"/>
              </w:rPr>
              <w:t>查</w:t>
            </w:r>
            <w:r>
              <w:rPr>
                <w:rFonts w:ascii="BatangChe" w:hAnsi="宋体" w:cs="宋体"/>
                <w:sz w:val="32"/>
              </w:rPr>
              <w:t>单</w:t>
            </w:r>
            <w:r>
              <w:rPr>
                <w:rFonts w:ascii="BatangChe" w:hAnsi="BatangChe" w:cs="宋体"/>
                <w:sz w:val="32"/>
              </w:rPr>
              <w:t>位</w:t>
            </w:r>
          </w:p>
        </w:tc>
        <w:tc>
          <w:tcPr>
            <w:tcW w:w="69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BatangChe" w:cs="宋体"/>
                <w:sz w:val="32"/>
              </w:rPr>
              <w:t>地址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32" w:lineRule="atLeas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hint="eastAsia" w:ascii="BatangChe" w:hAnsi="BatangChe" w:cs="宋体"/>
                <w:sz w:val="32"/>
              </w:rPr>
              <w:t>督</w:t>
            </w:r>
            <w:r>
              <w:rPr>
                <w:rFonts w:hint="eastAsia" w:ascii="BatangChe" w:hAnsi="宋体" w:cs="宋体"/>
                <w:sz w:val="32"/>
              </w:rPr>
              <w:t>查</w:t>
            </w:r>
            <w:r>
              <w:rPr>
                <w:rFonts w:ascii="BatangChe" w:hAnsi="宋体" w:cs="宋体"/>
                <w:sz w:val="32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BatangChe" w:hAnsi="BatangChe" w:cs="宋体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32" w:lineRule="atLeas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hint="eastAsia" w:ascii="BatangChe" w:hAnsi="宋体" w:cs="宋体"/>
                <w:sz w:val="32"/>
              </w:rPr>
              <w:t>单</w:t>
            </w:r>
            <w:r>
              <w:rPr>
                <w:rFonts w:hint="eastAsia" w:ascii="BatangChe" w:hAnsi="BatangChe" w:cs="宋体"/>
                <w:sz w:val="32"/>
              </w:rPr>
              <w:t>位</w:t>
            </w:r>
            <w:r>
              <w:rPr>
                <w:rFonts w:ascii="BatangChe" w:hAnsi="宋体" w:cs="宋体"/>
                <w:sz w:val="32"/>
              </w:rPr>
              <w:t>负责</w:t>
            </w:r>
            <w:r>
              <w:rPr>
                <w:rFonts w:ascii="BatangChe" w:hAnsi="BatangChe" w:cs="宋体"/>
                <w:sz w:val="32"/>
              </w:rPr>
              <w:t>人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BatangChe"/>
              </w:rPr>
              <w:fldChar w:fldCharType="begin"/>
            </w:r>
            <w:r>
              <w:rPr>
                <w:rFonts w:ascii="BatangChe" w:hAnsi="BatangChe"/>
              </w:rPr>
              <w:instrText xml:space="preserve">HYPERLINK "https://www.ggdoc.com/5qOA5p_l6K6w5b2V0"</w:instrText>
            </w:r>
            <w:r>
              <w:rPr>
                <w:rFonts w:ascii="BatangChe" w:hAnsi="BatangChe"/>
              </w:rPr>
              <w:fldChar w:fldCharType="separate"/>
            </w:r>
            <w:r>
              <w:rPr>
                <w:rFonts w:hint="eastAsia" w:ascii="BatangChe" w:hAnsi="BatangChe" w:cs="宋体"/>
                <w:sz w:val="32"/>
              </w:rPr>
              <w:t>督</w:t>
            </w:r>
            <w:r>
              <w:rPr>
                <w:rFonts w:hint="eastAsia" w:ascii="BatangChe" w:hAnsi="宋体" w:cs="宋体"/>
                <w:sz w:val="32"/>
              </w:rPr>
              <w:t>查</w:t>
            </w:r>
            <w:r>
              <w:rPr>
                <w:rFonts w:ascii="BatangChe" w:hAnsi="宋体" w:cs="宋体"/>
                <w:sz w:val="32"/>
              </w:rPr>
              <w:t>记录</w:t>
            </w:r>
            <w:r>
              <w:rPr>
                <w:rFonts w:ascii="BatangChe" w:hAnsi="BatangCh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6" w:hRule="atLeast"/>
        </w:trPr>
        <w:tc>
          <w:tcPr>
            <w:tcW w:w="875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hint="eastAsia" w:ascii="BatangChe" w:hAnsi="BatangChe" w:cs="宋体"/>
                <w:sz w:val="32"/>
              </w:rPr>
              <w:t>督</w:t>
            </w:r>
            <w:r>
              <w:rPr>
                <w:rFonts w:hint="eastAsia" w:ascii="BatangChe" w:hAnsi="宋体" w:cs="宋体"/>
                <w:sz w:val="32"/>
              </w:rPr>
              <w:t>查</w:t>
            </w:r>
            <w:r>
              <w:rPr>
                <w:rFonts w:ascii="BatangChe" w:hAnsi="BatangChe" w:cs="宋体"/>
                <w:sz w:val="32"/>
              </w:rPr>
              <w:t>人</w:t>
            </w:r>
            <w:r>
              <w:rPr>
                <w:rFonts w:ascii="BatangChe" w:hAnsi="宋体" w:cs="宋体"/>
                <w:sz w:val="32"/>
              </w:rPr>
              <w:t>员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BatangChe" w:cs="宋体"/>
                <w:sz w:val="32"/>
              </w:rPr>
              <w:t>被</w:t>
            </w:r>
            <w:r>
              <w:rPr>
                <w:rFonts w:hint="eastAsia" w:ascii="BatangChe" w:hAnsi="BatangChe" w:cs="宋体"/>
                <w:sz w:val="32"/>
              </w:rPr>
              <w:t>督</w:t>
            </w:r>
            <w:r>
              <w:rPr>
                <w:rFonts w:hint="eastAsia" w:ascii="BatangChe" w:hAnsi="宋体" w:cs="宋体"/>
                <w:sz w:val="32"/>
              </w:rPr>
              <w:t>查</w:t>
            </w:r>
            <w:r>
              <w:rPr>
                <w:rFonts w:ascii="BatangChe" w:hAnsi="宋体" w:cs="宋体"/>
                <w:sz w:val="32"/>
              </w:rPr>
              <w:t>单</w:t>
            </w:r>
            <w:r>
              <w:rPr>
                <w:rFonts w:ascii="BatangChe" w:hAnsi="BatangChe" w:cs="宋体"/>
                <w:sz w:val="32"/>
              </w:rPr>
              <w:t>位</w:t>
            </w:r>
            <w:r>
              <w:rPr>
                <w:rFonts w:ascii="BatangChe" w:hAnsi="宋体" w:cs="宋体"/>
                <w:sz w:val="32"/>
              </w:rPr>
              <w:t>负责</w:t>
            </w:r>
            <w:r>
              <w:rPr>
                <w:rFonts w:ascii="BatangChe" w:hAnsi="BatangChe" w:cs="宋体"/>
                <w:sz w:val="32"/>
              </w:rPr>
              <w:t>人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</w:tbl>
    <w:p>
      <w:pPr>
        <w:jc w:val="left"/>
        <w:rPr>
          <w:rFonts w:hint="eastAsia" w:ascii="BatangChe" w:hAnsi="BatangCh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6147B"/>
    <w:rsid w:val="08301604"/>
    <w:rsid w:val="11F7557F"/>
    <w:rsid w:val="5C561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2019-01-18T03:47:00Z</dcterms:created>
  <dc:creator>Administrator</dc:creator>
  <cp:lastModifiedBy>Administrator</cp:lastModifiedBy>
  <dcterms:modified xsi:type="dcterms:W3CDTF">2019-01-18T03:47:58Z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