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F3" w:rsidRDefault="008F6D2E">
      <w:pPr>
        <w:adjustRightInd w:val="0"/>
        <w:snapToGrid w:val="0"/>
        <w:spacing w:line="360" w:lineRule="auto"/>
        <w:rPr>
          <w:rFonts w:ascii="BatangChe" w:eastAsia="黑体" w:hAnsi="BatangChe"/>
          <w:sz w:val="32"/>
          <w:szCs w:val="32"/>
        </w:rPr>
      </w:pPr>
      <w:r>
        <w:rPr>
          <w:rFonts w:ascii="BatangChe" w:eastAsia="黑体" w:hAnsi="BatangChe" w:hint="eastAsia"/>
          <w:sz w:val="32"/>
          <w:szCs w:val="32"/>
        </w:rPr>
        <w:t>附件</w:t>
      </w:r>
      <w:r>
        <w:rPr>
          <w:rFonts w:ascii="BatangChe" w:eastAsia="黑体" w:hAnsi="BatangChe" w:hint="eastAsia"/>
          <w:sz w:val="32"/>
          <w:szCs w:val="32"/>
        </w:rPr>
        <w:t>2</w:t>
      </w:r>
    </w:p>
    <w:p w:rsidR="008E4CF3" w:rsidRDefault="008F6D2E">
      <w:pPr>
        <w:snapToGrid w:val="0"/>
        <w:spacing w:line="300" w:lineRule="auto"/>
        <w:jc w:val="center"/>
        <w:rPr>
          <w:rFonts w:ascii="BatangChe" w:eastAsia="方正小标宋简体" w:hAnsi="BatangChe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BatangChe" w:eastAsia="方正小标宋简体" w:hAnsi="BatangChe" w:hint="eastAsia"/>
          <w:bCs/>
          <w:color w:val="000000"/>
          <w:kern w:val="0"/>
          <w:sz w:val="44"/>
          <w:szCs w:val="44"/>
        </w:rPr>
        <w:t>政府信息公开情况统计表</w:t>
      </w:r>
      <w:bookmarkEnd w:id="0"/>
    </w:p>
    <w:p w:rsidR="008E4CF3" w:rsidRDefault="008F6D2E">
      <w:pPr>
        <w:snapToGrid w:val="0"/>
        <w:spacing w:line="300" w:lineRule="auto"/>
        <w:jc w:val="center"/>
        <w:rPr>
          <w:rFonts w:ascii="BatangChe" w:eastAsia="仿宋_GB2312" w:hAnsi="BatangChe"/>
          <w:color w:val="000000"/>
          <w:kern w:val="0"/>
          <w:sz w:val="32"/>
          <w:szCs w:val="32"/>
        </w:rPr>
      </w:pP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（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2018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年度）</w:t>
      </w:r>
    </w:p>
    <w:p w:rsidR="008E4CF3" w:rsidRDefault="008F6D2E">
      <w:pPr>
        <w:snapToGrid w:val="0"/>
        <w:spacing w:line="360" w:lineRule="auto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填报单位（盖章）：</w:t>
      </w:r>
      <w:r w:rsidR="00C3385E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杨凌示范区发展和改革局</w:t>
      </w:r>
    </w:p>
    <w:tbl>
      <w:tblPr>
        <w:tblW w:w="8948" w:type="dxa"/>
        <w:jc w:val="center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37"/>
        <w:gridCol w:w="957"/>
        <w:gridCol w:w="854"/>
      </w:tblGrid>
      <w:tr w:rsidR="008E4CF3">
        <w:trPr>
          <w:trHeight w:val="630"/>
          <w:tblHeader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统计数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8E4CF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（一）主动公开政府信息数</w:t>
            </w:r>
          </w:p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（不同渠道和方式公开相同信息计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条）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325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制发规范性文件总数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E55E9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8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8E4CF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政府公报公开政府信息数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E55E9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E55E9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325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政务微博公开政府信息数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E55E9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8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政务微信公开政府信息数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A50A11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277F90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8E4CF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（一）回应公众关注热点或重大舆情数</w:t>
            </w:r>
          </w:p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（不同方式回应同一热点或舆情计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次）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A50A11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15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8E4CF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参加或举办新闻发布会总次数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A50A11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其中：主要负责同志参加新闻发布会次数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A50A11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政府网站在线访谈次数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A50A11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A50A11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政策解读稿件发布数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微博微信回应事件数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E55E95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其他方式回应事件数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A50A11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15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8E4CF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（一）收到申请数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当面申请数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传真申请数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网络申请数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信函申请数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（二）申请办结数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按时办结数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延期办结数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（三）申请答复数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属于已主动公开范围数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同意公开答复数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同意部分公开答复数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不同意公开答复数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 xml:space="preserve">　其中：涉及国家秘密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涉及商业秘密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涉及个人隐私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pacing w:val="-4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不是《条例》所指政府信息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法律法规规定的其他情形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不属于本行政机关公开数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6.</w:t>
            </w:r>
            <w:r>
              <w:rPr>
                <w:rFonts w:ascii="BatangChe" w:eastAsia="仿宋_GB2312" w:hAnsi="BatangChe"/>
                <w:sz w:val="24"/>
              </w:rPr>
              <w:t>申请信息不存在数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7.</w:t>
            </w:r>
            <w:r>
              <w:rPr>
                <w:rFonts w:ascii="BatangChe" w:eastAsia="仿宋_GB2312" w:hAnsi="BatangChe"/>
                <w:sz w:val="24"/>
              </w:rPr>
              <w:t>告知作出更改补充数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8.</w:t>
            </w:r>
            <w:r>
              <w:rPr>
                <w:rFonts w:ascii="BatangChe" w:eastAsia="仿宋_GB2312" w:hAnsi="BatangChe"/>
                <w:sz w:val="24"/>
              </w:rPr>
              <w:t>告知通过其他途径办理数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BC40F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15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8E4CF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（一）政府信息公开工作专门机构数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（二）设置政府信息公开查阅点数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（三）从事政府信息公开工作人员数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兼职人员数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6C0CE0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8E4CF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（二）举办各类培训班数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8E4CF3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（三）接受培训人员数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8E4CF3" w:rsidRDefault="008F6D2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8E4CF3" w:rsidRDefault="00431287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</w:tbl>
    <w:p w:rsidR="008E4CF3" w:rsidRDefault="008F6D2E">
      <w:pPr>
        <w:widowControl/>
        <w:spacing w:line="576" w:lineRule="exact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单位负责人：</w:t>
      </w:r>
      <w:r w:rsidR="00E55E95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桂党会</w:t>
      </w:r>
      <w:r w:rsidR="00D9700E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审核人：</w:t>
      </w:r>
      <w:r w:rsidR="00D9700E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吴艳侠</w:t>
      </w:r>
      <w:r w:rsidR="00D9700E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填报人：</w:t>
      </w:r>
      <w:r w:rsidR="00E55E95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郭昱辰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</w:p>
    <w:p w:rsidR="008E4CF3" w:rsidRDefault="008F6D2E">
      <w:pPr>
        <w:widowControl/>
        <w:spacing w:line="576" w:lineRule="exact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联系电话：</w:t>
      </w:r>
      <w:r w:rsidR="00E55E95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87012382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   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填报日期：</w:t>
      </w:r>
      <w:r w:rsidR="00E55E95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2019.2.12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</w:p>
    <w:p w:rsidR="008E4CF3" w:rsidRDefault="008E4CF3"/>
    <w:sectPr w:rsidR="008E4CF3" w:rsidSect="008E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AF" w:rsidRDefault="008B2EAF" w:rsidP="00C3385E">
      <w:r>
        <w:separator/>
      </w:r>
    </w:p>
  </w:endnote>
  <w:endnote w:type="continuationSeparator" w:id="1">
    <w:p w:rsidR="008B2EAF" w:rsidRDefault="008B2EAF" w:rsidP="00C3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AF" w:rsidRDefault="008B2EAF" w:rsidP="00C3385E">
      <w:r>
        <w:separator/>
      </w:r>
    </w:p>
  </w:footnote>
  <w:footnote w:type="continuationSeparator" w:id="1">
    <w:p w:rsidR="008B2EAF" w:rsidRDefault="008B2EAF" w:rsidP="00C33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301DDF"/>
    <w:rsid w:val="0027734A"/>
    <w:rsid w:val="00277F90"/>
    <w:rsid w:val="002A0995"/>
    <w:rsid w:val="002B40C4"/>
    <w:rsid w:val="00431287"/>
    <w:rsid w:val="004447C3"/>
    <w:rsid w:val="00513B34"/>
    <w:rsid w:val="006C0CE0"/>
    <w:rsid w:val="008B2EAF"/>
    <w:rsid w:val="008E4CF3"/>
    <w:rsid w:val="008F6D2E"/>
    <w:rsid w:val="00A50A11"/>
    <w:rsid w:val="00BC40F2"/>
    <w:rsid w:val="00C3385E"/>
    <w:rsid w:val="00D173EF"/>
    <w:rsid w:val="00D9700E"/>
    <w:rsid w:val="00E55E95"/>
    <w:rsid w:val="2530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385E"/>
    <w:rPr>
      <w:kern w:val="2"/>
      <w:sz w:val="18"/>
      <w:szCs w:val="18"/>
    </w:rPr>
  </w:style>
  <w:style w:type="paragraph" w:styleId="a4">
    <w:name w:val="footer"/>
    <w:basedOn w:val="a"/>
    <w:link w:val="Char0"/>
    <w:rsid w:val="00C33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38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縴起★佐手</dc:creator>
  <cp:lastModifiedBy>Windows 用户</cp:lastModifiedBy>
  <cp:revision>8</cp:revision>
  <cp:lastPrinted>2019-02-12T02:10:00Z</cp:lastPrinted>
  <dcterms:created xsi:type="dcterms:W3CDTF">2019-01-22T02:46:00Z</dcterms:created>
  <dcterms:modified xsi:type="dcterms:W3CDTF">2019-02-12T09:18:00Z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